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DA9" w14:textId="77777777" w:rsidR="00A51717" w:rsidRPr="009445E4" w:rsidRDefault="00A51717" w:rsidP="00A51717">
      <w:pPr>
        <w:pStyle w:val="Heading2"/>
        <w:rPr>
          <w:sz w:val="40"/>
          <w:szCs w:val="40"/>
          <w:u w:val="single"/>
        </w:rPr>
      </w:pPr>
      <w:r w:rsidRPr="009445E4">
        <w:rPr>
          <w:sz w:val="40"/>
          <w:szCs w:val="40"/>
        </w:rPr>
        <w:t>SOUTHMINSTER PRESBYTERIAN CHURCH</w:t>
      </w:r>
    </w:p>
    <w:p w14:paraId="44C5BE7B" w14:textId="6583576E" w:rsidR="00A51717" w:rsidRDefault="00A51717" w:rsidP="00A51717">
      <w:pPr>
        <w:jc w:val="center"/>
        <w:rPr>
          <w:b/>
          <w:sz w:val="28"/>
          <w:u w:val="single"/>
        </w:rPr>
      </w:pPr>
      <w:r>
        <w:rPr>
          <w:b/>
          <w:sz w:val="28"/>
          <w:u w:val="single"/>
        </w:rPr>
        <w:t>ANNUAL CONGREGATIONAL MEETING</w:t>
      </w:r>
    </w:p>
    <w:p w14:paraId="71295676" w14:textId="75597A84" w:rsidR="00A51717" w:rsidRDefault="00A51717" w:rsidP="00A51717">
      <w:pPr>
        <w:jc w:val="center"/>
        <w:rPr>
          <w:b/>
          <w:sz w:val="28"/>
        </w:rPr>
      </w:pPr>
      <w:r>
        <w:rPr>
          <w:b/>
          <w:sz w:val="28"/>
        </w:rPr>
        <w:t>January 30, 2022</w:t>
      </w:r>
    </w:p>
    <w:p w14:paraId="59E6EEA4" w14:textId="77777777" w:rsidR="00A51717" w:rsidRPr="00B32E20" w:rsidRDefault="00A51717" w:rsidP="00A51717">
      <w:pPr>
        <w:rPr>
          <w:sz w:val="28"/>
          <w:szCs w:val="28"/>
        </w:rPr>
      </w:pPr>
    </w:p>
    <w:p w14:paraId="0B5DFA80" w14:textId="77777777" w:rsidR="00A51717" w:rsidRPr="00B32E20" w:rsidRDefault="00A51717" w:rsidP="00A51717">
      <w:pPr>
        <w:rPr>
          <w:sz w:val="28"/>
          <w:szCs w:val="28"/>
        </w:rPr>
        <w:sectPr w:rsidR="00A51717" w:rsidRPr="00B32E20" w:rsidSect="009445E4">
          <w:pgSz w:w="12240" w:h="15840"/>
          <w:pgMar w:top="1440" w:right="1440" w:bottom="1440" w:left="1440" w:header="720" w:footer="720" w:gutter="0"/>
          <w:cols w:space="720"/>
          <w:docGrid w:linePitch="272"/>
        </w:sectPr>
      </w:pPr>
    </w:p>
    <w:p w14:paraId="2F5FA9B6" w14:textId="77777777" w:rsidR="00A51717" w:rsidRPr="00B32E20" w:rsidRDefault="00A51717" w:rsidP="00A51717">
      <w:pPr>
        <w:rPr>
          <w:sz w:val="28"/>
          <w:szCs w:val="28"/>
        </w:rPr>
      </w:pPr>
      <w:r w:rsidRPr="00B32E20">
        <w:rPr>
          <w:sz w:val="28"/>
          <w:szCs w:val="28"/>
        </w:rPr>
        <w:t>Call to Order and Opening Prayer</w:t>
      </w:r>
    </w:p>
    <w:p w14:paraId="03FE8137" w14:textId="77777777" w:rsidR="00A51717" w:rsidRPr="00B32E20" w:rsidRDefault="00A51717" w:rsidP="00A51717">
      <w:pPr>
        <w:rPr>
          <w:sz w:val="28"/>
          <w:szCs w:val="28"/>
        </w:rPr>
      </w:pPr>
    </w:p>
    <w:p w14:paraId="55AFC324" w14:textId="77777777" w:rsidR="00A51717" w:rsidRPr="00B32E20" w:rsidRDefault="00A51717" w:rsidP="00A51717">
      <w:pPr>
        <w:rPr>
          <w:sz w:val="28"/>
          <w:szCs w:val="28"/>
        </w:rPr>
      </w:pPr>
      <w:r w:rsidRPr="00B32E20">
        <w:rPr>
          <w:sz w:val="28"/>
          <w:szCs w:val="28"/>
        </w:rPr>
        <w:t>Declaration of a Quorum and Election of Secretary</w:t>
      </w:r>
    </w:p>
    <w:p w14:paraId="10535D45" w14:textId="77777777" w:rsidR="00A51717" w:rsidRDefault="00A51717" w:rsidP="00A51717">
      <w:pPr>
        <w:rPr>
          <w:sz w:val="28"/>
          <w:szCs w:val="28"/>
        </w:rPr>
      </w:pPr>
    </w:p>
    <w:p w14:paraId="692DE67F" w14:textId="0832ADFE" w:rsidR="00A51717" w:rsidRPr="00B32E20" w:rsidRDefault="00A51717" w:rsidP="00A51717">
      <w:pPr>
        <w:rPr>
          <w:sz w:val="28"/>
          <w:szCs w:val="28"/>
        </w:rPr>
      </w:pPr>
      <w:r w:rsidRPr="00B32E20">
        <w:rPr>
          <w:sz w:val="28"/>
          <w:szCs w:val="28"/>
        </w:rPr>
        <w:t>Nominating Committee 20</w:t>
      </w:r>
      <w:r>
        <w:rPr>
          <w:sz w:val="28"/>
          <w:szCs w:val="28"/>
        </w:rPr>
        <w:t>22</w:t>
      </w:r>
    </w:p>
    <w:p w14:paraId="7BE687E5" w14:textId="77777777" w:rsidR="00A51717" w:rsidRPr="00B32E20" w:rsidRDefault="00A51717" w:rsidP="00A51717">
      <w:pPr>
        <w:rPr>
          <w:sz w:val="28"/>
          <w:szCs w:val="28"/>
        </w:rPr>
      </w:pPr>
    </w:p>
    <w:p w14:paraId="4656F01F" w14:textId="77777777" w:rsidR="00EE79D0" w:rsidRDefault="00EE79D0" w:rsidP="00A51717">
      <w:pPr>
        <w:rPr>
          <w:sz w:val="28"/>
          <w:szCs w:val="28"/>
        </w:rPr>
      </w:pPr>
    </w:p>
    <w:p w14:paraId="55F8525A" w14:textId="2BE68A5E" w:rsidR="00A51717" w:rsidRPr="00B32E20" w:rsidRDefault="00A51717" w:rsidP="00A51717">
      <w:pPr>
        <w:rPr>
          <w:sz w:val="28"/>
          <w:szCs w:val="28"/>
        </w:rPr>
      </w:pPr>
      <w:r>
        <w:rPr>
          <w:sz w:val="28"/>
          <w:szCs w:val="28"/>
        </w:rPr>
        <w:t>Statistical</w:t>
      </w:r>
      <w:r w:rsidRPr="00B32E20">
        <w:rPr>
          <w:sz w:val="28"/>
          <w:szCs w:val="28"/>
        </w:rPr>
        <w:t xml:space="preserve"> Report</w:t>
      </w:r>
    </w:p>
    <w:p w14:paraId="327C31C5" w14:textId="77777777" w:rsidR="00A51717" w:rsidRPr="00B32E20" w:rsidRDefault="00A51717" w:rsidP="00A51717">
      <w:pPr>
        <w:rPr>
          <w:sz w:val="28"/>
          <w:szCs w:val="28"/>
        </w:rPr>
      </w:pPr>
    </w:p>
    <w:p w14:paraId="340636F9" w14:textId="2A8B5AE7" w:rsidR="00EE79D0" w:rsidRDefault="00EE79D0" w:rsidP="00EE79D0">
      <w:pPr>
        <w:rPr>
          <w:sz w:val="28"/>
          <w:szCs w:val="28"/>
        </w:rPr>
      </w:pPr>
      <w:r>
        <w:rPr>
          <w:sz w:val="28"/>
          <w:szCs w:val="28"/>
        </w:rPr>
        <w:t>Investment Report</w:t>
      </w:r>
    </w:p>
    <w:p w14:paraId="241B9904" w14:textId="77777777" w:rsidR="00EE79D0" w:rsidRDefault="00EE79D0" w:rsidP="00EE79D0">
      <w:pPr>
        <w:rPr>
          <w:sz w:val="28"/>
          <w:szCs w:val="28"/>
        </w:rPr>
      </w:pPr>
    </w:p>
    <w:p w14:paraId="23C9604B" w14:textId="3432CD13" w:rsidR="00A51717" w:rsidRPr="00B32E20" w:rsidRDefault="00A51717" w:rsidP="00A51717">
      <w:pPr>
        <w:rPr>
          <w:sz w:val="28"/>
          <w:szCs w:val="28"/>
        </w:rPr>
      </w:pPr>
      <w:r w:rsidRPr="00B32E20">
        <w:rPr>
          <w:sz w:val="28"/>
          <w:szCs w:val="28"/>
        </w:rPr>
        <w:t>20</w:t>
      </w:r>
      <w:r>
        <w:rPr>
          <w:sz w:val="28"/>
          <w:szCs w:val="28"/>
        </w:rPr>
        <w:t>21</w:t>
      </w:r>
      <w:r w:rsidRPr="00B32E20">
        <w:rPr>
          <w:sz w:val="28"/>
          <w:szCs w:val="28"/>
        </w:rPr>
        <w:t xml:space="preserve"> Year End Report</w:t>
      </w:r>
      <w:r w:rsidR="00EE79D0">
        <w:rPr>
          <w:sz w:val="28"/>
          <w:szCs w:val="28"/>
        </w:rPr>
        <w:t>/2022 Budget</w:t>
      </w:r>
    </w:p>
    <w:p w14:paraId="74C83EDD" w14:textId="77777777" w:rsidR="00A51717" w:rsidRDefault="00A51717" w:rsidP="00A51717">
      <w:pPr>
        <w:rPr>
          <w:sz w:val="28"/>
          <w:szCs w:val="28"/>
        </w:rPr>
      </w:pPr>
    </w:p>
    <w:p w14:paraId="24FD2763" w14:textId="3DEA52BC" w:rsidR="00EE79D0" w:rsidRDefault="00EE79D0" w:rsidP="00EE79D0">
      <w:pPr>
        <w:rPr>
          <w:sz w:val="28"/>
          <w:szCs w:val="28"/>
        </w:rPr>
      </w:pPr>
      <w:r>
        <w:rPr>
          <w:sz w:val="28"/>
          <w:szCs w:val="28"/>
        </w:rPr>
        <w:t>Stewardship Report</w:t>
      </w:r>
    </w:p>
    <w:p w14:paraId="5B83C7D0" w14:textId="77777777" w:rsidR="00EE79D0" w:rsidRDefault="00EE79D0" w:rsidP="00EE79D0">
      <w:pPr>
        <w:rPr>
          <w:sz w:val="28"/>
          <w:szCs w:val="28"/>
        </w:rPr>
      </w:pPr>
    </w:p>
    <w:p w14:paraId="732AEB4C" w14:textId="6174DE5F" w:rsidR="00EE79D0" w:rsidRPr="00B32E20" w:rsidRDefault="00EE79D0" w:rsidP="00EE79D0">
      <w:pPr>
        <w:rPr>
          <w:sz w:val="28"/>
          <w:szCs w:val="28"/>
        </w:rPr>
      </w:pPr>
      <w:r w:rsidRPr="00B32E20">
        <w:rPr>
          <w:sz w:val="28"/>
          <w:szCs w:val="28"/>
        </w:rPr>
        <w:t>Present</w:t>
      </w:r>
      <w:r>
        <w:rPr>
          <w:sz w:val="28"/>
          <w:szCs w:val="28"/>
        </w:rPr>
        <w:t>at</w:t>
      </w:r>
      <w:r w:rsidRPr="00B32E20">
        <w:rPr>
          <w:sz w:val="28"/>
          <w:szCs w:val="28"/>
        </w:rPr>
        <w:t>ion of 20</w:t>
      </w:r>
      <w:r>
        <w:rPr>
          <w:sz w:val="28"/>
          <w:szCs w:val="28"/>
        </w:rPr>
        <w:t>22</w:t>
      </w:r>
      <w:r w:rsidRPr="00B32E20">
        <w:rPr>
          <w:sz w:val="28"/>
          <w:szCs w:val="28"/>
        </w:rPr>
        <w:t xml:space="preserve"> Terms of Call for Rev. Deyerle</w:t>
      </w:r>
    </w:p>
    <w:p w14:paraId="238D2AD0" w14:textId="77777777" w:rsidR="00EE79D0" w:rsidRDefault="00EE79D0" w:rsidP="00A51717">
      <w:pPr>
        <w:rPr>
          <w:sz w:val="28"/>
          <w:szCs w:val="28"/>
        </w:rPr>
      </w:pPr>
    </w:p>
    <w:p w14:paraId="7F7FF4E9" w14:textId="69956694" w:rsidR="00A51717" w:rsidRDefault="00A51717" w:rsidP="00A51717">
      <w:pPr>
        <w:rPr>
          <w:sz w:val="28"/>
          <w:szCs w:val="28"/>
        </w:rPr>
      </w:pPr>
      <w:r>
        <w:rPr>
          <w:sz w:val="28"/>
          <w:szCs w:val="28"/>
        </w:rPr>
        <w:t>Adjournment with Prayer</w:t>
      </w:r>
    </w:p>
    <w:p w14:paraId="6AE37C6A" w14:textId="77777777" w:rsidR="00A51717" w:rsidRDefault="00A51717" w:rsidP="00A51717">
      <w:pPr>
        <w:rPr>
          <w:sz w:val="28"/>
          <w:szCs w:val="28"/>
        </w:rPr>
      </w:pPr>
    </w:p>
    <w:p w14:paraId="5C2FAC01" w14:textId="77777777" w:rsidR="00EE79D0" w:rsidRDefault="00EE79D0" w:rsidP="00A51717">
      <w:pPr>
        <w:rPr>
          <w:sz w:val="28"/>
          <w:szCs w:val="28"/>
        </w:rPr>
      </w:pPr>
    </w:p>
    <w:p w14:paraId="3428CC65" w14:textId="297DDA62" w:rsidR="00A51717" w:rsidRPr="00B32E20" w:rsidRDefault="00A51717" w:rsidP="00A51717">
      <w:pPr>
        <w:rPr>
          <w:sz w:val="28"/>
          <w:szCs w:val="28"/>
        </w:rPr>
      </w:pPr>
      <w:r w:rsidRPr="00B32E20">
        <w:rPr>
          <w:sz w:val="28"/>
          <w:szCs w:val="28"/>
        </w:rPr>
        <w:t xml:space="preserve">Rev. </w:t>
      </w:r>
      <w:r>
        <w:rPr>
          <w:sz w:val="28"/>
          <w:szCs w:val="28"/>
        </w:rPr>
        <w:t xml:space="preserve">Caitlin </w:t>
      </w:r>
      <w:r w:rsidRPr="00B32E20">
        <w:rPr>
          <w:sz w:val="28"/>
          <w:szCs w:val="28"/>
        </w:rPr>
        <w:t>Deyerle</w:t>
      </w:r>
    </w:p>
    <w:p w14:paraId="1C360919" w14:textId="77777777" w:rsidR="00A51717" w:rsidRPr="00B32E20" w:rsidRDefault="00A51717" w:rsidP="00A51717">
      <w:pPr>
        <w:rPr>
          <w:sz w:val="28"/>
          <w:szCs w:val="28"/>
        </w:rPr>
      </w:pPr>
    </w:p>
    <w:p w14:paraId="6007C5B8" w14:textId="77777777" w:rsidR="00A51717" w:rsidRDefault="00A51717" w:rsidP="00A51717">
      <w:pPr>
        <w:rPr>
          <w:sz w:val="28"/>
          <w:szCs w:val="28"/>
        </w:rPr>
      </w:pPr>
      <w:r w:rsidRPr="00B32E20">
        <w:rPr>
          <w:sz w:val="28"/>
          <w:szCs w:val="28"/>
        </w:rPr>
        <w:t xml:space="preserve">Rev. </w:t>
      </w:r>
      <w:r>
        <w:rPr>
          <w:sz w:val="28"/>
          <w:szCs w:val="28"/>
        </w:rPr>
        <w:t xml:space="preserve">Caitlin </w:t>
      </w:r>
      <w:r w:rsidRPr="00B32E20">
        <w:rPr>
          <w:sz w:val="28"/>
          <w:szCs w:val="28"/>
        </w:rPr>
        <w:t>Deyerle</w:t>
      </w:r>
    </w:p>
    <w:p w14:paraId="2539022E" w14:textId="77777777" w:rsidR="00A51717" w:rsidRDefault="00A51717" w:rsidP="00A51717">
      <w:pPr>
        <w:rPr>
          <w:sz w:val="28"/>
          <w:szCs w:val="28"/>
        </w:rPr>
      </w:pPr>
    </w:p>
    <w:p w14:paraId="279AB430" w14:textId="77777777" w:rsidR="00A51717" w:rsidRDefault="00A51717" w:rsidP="00A51717">
      <w:pPr>
        <w:rPr>
          <w:sz w:val="28"/>
          <w:szCs w:val="28"/>
        </w:rPr>
      </w:pPr>
    </w:p>
    <w:p w14:paraId="354A07C1" w14:textId="7D499A3B" w:rsidR="00A51717" w:rsidRDefault="00A51717" w:rsidP="00A51717">
      <w:pPr>
        <w:rPr>
          <w:sz w:val="28"/>
          <w:szCs w:val="28"/>
        </w:rPr>
      </w:pPr>
      <w:r w:rsidRPr="00B32E20">
        <w:rPr>
          <w:sz w:val="28"/>
          <w:szCs w:val="28"/>
        </w:rPr>
        <w:t>Eld</w:t>
      </w:r>
      <w:r>
        <w:rPr>
          <w:sz w:val="28"/>
          <w:szCs w:val="28"/>
        </w:rPr>
        <w:t>er Frank Grier, Chair of 2021</w:t>
      </w:r>
      <w:r w:rsidRPr="00B32E20">
        <w:rPr>
          <w:sz w:val="28"/>
          <w:szCs w:val="28"/>
        </w:rPr>
        <w:t xml:space="preserve"> Nominating Committe</w:t>
      </w:r>
      <w:r>
        <w:rPr>
          <w:sz w:val="28"/>
          <w:szCs w:val="28"/>
        </w:rPr>
        <w:t>e</w:t>
      </w:r>
    </w:p>
    <w:p w14:paraId="4F3FCDBE" w14:textId="77777777" w:rsidR="00A51717" w:rsidRPr="00B32E20" w:rsidRDefault="00A51717" w:rsidP="00A51717">
      <w:pPr>
        <w:rPr>
          <w:sz w:val="28"/>
          <w:szCs w:val="28"/>
        </w:rPr>
      </w:pPr>
    </w:p>
    <w:p w14:paraId="5DC4D574" w14:textId="77777777" w:rsidR="00A51717" w:rsidRPr="00B32E20" w:rsidRDefault="00A51717" w:rsidP="00A51717">
      <w:pPr>
        <w:rPr>
          <w:sz w:val="28"/>
          <w:szCs w:val="28"/>
        </w:rPr>
      </w:pPr>
      <w:r w:rsidRPr="00B32E20">
        <w:rPr>
          <w:sz w:val="28"/>
          <w:szCs w:val="28"/>
        </w:rPr>
        <w:t xml:space="preserve">Elder </w:t>
      </w:r>
      <w:r>
        <w:rPr>
          <w:sz w:val="28"/>
          <w:szCs w:val="28"/>
        </w:rPr>
        <w:t>Anne Smith</w:t>
      </w:r>
      <w:r w:rsidRPr="00B32E20">
        <w:rPr>
          <w:sz w:val="28"/>
          <w:szCs w:val="28"/>
        </w:rPr>
        <w:t>, Clerk of Session</w:t>
      </w:r>
    </w:p>
    <w:p w14:paraId="633D9E67" w14:textId="77777777" w:rsidR="00A51717" w:rsidRPr="00B32E20" w:rsidRDefault="00A51717" w:rsidP="00A51717">
      <w:pPr>
        <w:rPr>
          <w:sz w:val="28"/>
          <w:szCs w:val="28"/>
        </w:rPr>
      </w:pPr>
    </w:p>
    <w:p w14:paraId="5D7129F3" w14:textId="0A387B7C" w:rsidR="00EE79D0" w:rsidRDefault="00EE79D0" w:rsidP="00EE79D0">
      <w:pPr>
        <w:rPr>
          <w:sz w:val="28"/>
          <w:szCs w:val="28"/>
        </w:rPr>
      </w:pPr>
      <w:r>
        <w:rPr>
          <w:sz w:val="28"/>
          <w:szCs w:val="28"/>
        </w:rPr>
        <w:t>Finance Chair, David Huff</w:t>
      </w:r>
    </w:p>
    <w:p w14:paraId="50BF2F52" w14:textId="77777777" w:rsidR="00EE79D0" w:rsidRDefault="00EE79D0" w:rsidP="00A51717">
      <w:pPr>
        <w:rPr>
          <w:sz w:val="28"/>
          <w:szCs w:val="28"/>
        </w:rPr>
      </w:pPr>
    </w:p>
    <w:p w14:paraId="4DF2B866" w14:textId="33E602C3" w:rsidR="00A51717" w:rsidRDefault="00A51717" w:rsidP="00A51717">
      <w:pPr>
        <w:rPr>
          <w:sz w:val="28"/>
          <w:szCs w:val="28"/>
        </w:rPr>
      </w:pPr>
      <w:r>
        <w:rPr>
          <w:sz w:val="28"/>
          <w:szCs w:val="28"/>
        </w:rPr>
        <w:t>Treasurer</w:t>
      </w:r>
      <w:r w:rsidR="00EE79D0">
        <w:rPr>
          <w:sz w:val="28"/>
          <w:szCs w:val="28"/>
        </w:rPr>
        <w:t>,</w:t>
      </w:r>
      <w:r>
        <w:rPr>
          <w:sz w:val="28"/>
          <w:szCs w:val="28"/>
        </w:rPr>
        <w:t xml:space="preserve"> Mark Endries</w:t>
      </w:r>
    </w:p>
    <w:p w14:paraId="34EC650A" w14:textId="6BED0F1D" w:rsidR="00EE79D0" w:rsidRDefault="00EE79D0" w:rsidP="00A51717">
      <w:pPr>
        <w:rPr>
          <w:sz w:val="28"/>
          <w:szCs w:val="28"/>
        </w:rPr>
      </w:pPr>
    </w:p>
    <w:p w14:paraId="4E90585B" w14:textId="475F27F0" w:rsidR="00A51717" w:rsidRDefault="00EE79D0" w:rsidP="00A51717">
      <w:pPr>
        <w:rPr>
          <w:sz w:val="28"/>
          <w:szCs w:val="28"/>
        </w:rPr>
      </w:pPr>
      <w:r>
        <w:rPr>
          <w:sz w:val="28"/>
          <w:szCs w:val="28"/>
        </w:rPr>
        <w:t>Stewardship Chair, Frank Grier</w:t>
      </w:r>
    </w:p>
    <w:p w14:paraId="19856ECF" w14:textId="77777777" w:rsidR="00A51717" w:rsidRDefault="00A51717" w:rsidP="00A51717">
      <w:pPr>
        <w:rPr>
          <w:sz w:val="28"/>
          <w:szCs w:val="28"/>
        </w:rPr>
      </w:pPr>
    </w:p>
    <w:p w14:paraId="74BA488A" w14:textId="3B44CA92" w:rsidR="00EE79D0" w:rsidRPr="00B32E20" w:rsidRDefault="00EE79D0" w:rsidP="00EE79D0">
      <w:pPr>
        <w:rPr>
          <w:sz w:val="28"/>
          <w:szCs w:val="28"/>
        </w:rPr>
      </w:pPr>
      <w:r w:rsidRPr="00B32E20">
        <w:rPr>
          <w:sz w:val="28"/>
          <w:szCs w:val="28"/>
        </w:rPr>
        <w:t xml:space="preserve">Elder </w:t>
      </w:r>
      <w:r>
        <w:rPr>
          <w:sz w:val="28"/>
          <w:szCs w:val="28"/>
        </w:rPr>
        <w:t>Gary Smith, Outgoing Personnel Chair</w:t>
      </w:r>
    </w:p>
    <w:p w14:paraId="760A01A1" w14:textId="77777777" w:rsidR="00EE79D0" w:rsidRDefault="00EE79D0" w:rsidP="00A51717">
      <w:pPr>
        <w:rPr>
          <w:sz w:val="28"/>
          <w:szCs w:val="28"/>
        </w:rPr>
      </w:pPr>
    </w:p>
    <w:p w14:paraId="129A70B4" w14:textId="79B02861" w:rsidR="00A51717" w:rsidRPr="00B32E20" w:rsidRDefault="00A51717" w:rsidP="00A51717">
      <w:pPr>
        <w:rPr>
          <w:sz w:val="28"/>
          <w:szCs w:val="28"/>
        </w:rPr>
      </w:pPr>
      <w:r w:rsidRPr="00B32E20">
        <w:rPr>
          <w:sz w:val="28"/>
          <w:szCs w:val="28"/>
        </w:rPr>
        <w:t xml:space="preserve">Rev. </w:t>
      </w:r>
      <w:r>
        <w:rPr>
          <w:sz w:val="28"/>
          <w:szCs w:val="28"/>
        </w:rPr>
        <w:t xml:space="preserve">Caitlin </w:t>
      </w:r>
      <w:r w:rsidRPr="00B32E20">
        <w:rPr>
          <w:sz w:val="28"/>
          <w:szCs w:val="28"/>
        </w:rPr>
        <w:t>Deyerle</w:t>
      </w:r>
    </w:p>
    <w:p w14:paraId="49E27478" w14:textId="77777777" w:rsidR="00A51717" w:rsidRPr="00B32E20" w:rsidRDefault="00A51717" w:rsidP="00A51717">
      <w:pPr>
        <w:jc w:val="both"/>
        <w:rPr>
          <w:sz w:val="28"/>
          <w:szCs w:val="28"/>
        </w:rPr>
      </w:pPr>
    </w:p>
    <w:p w14:paraId="0F9AF996" w14:textId="77777777" w:rsidR="00A51717" w:rsidRPr="00B32E20" w:rsidRDefault="00A51717" w:rsidP="00A51717">
      <w:pPr>
        <w:jc w:val="center"/>
        <w:rPr>
          <w:b/>
          <w:bCs/>
          <w:sz w:val="28"/>
          <w:szCs w:val="28"/>
          <w:u w:val="single"/>
        </w:rPr>
        <w:sectPr w:rsidR="00A51717" w:rsidRPr="00B32E20" w:rsidSect="009445E4">
          <w:type w:val="continuous"/>
          <w:pgSz w:w="12240" w:h="15840"/>
          <w:pgMar w:top="1440" w:right="1440" w:bottom="1440" w:left="1440" w:header="720" w:footer="720" w:gutter="0"/>
          <w:cols w:num="2" w:space="720"/>
          <w:docGrid w:linePitch="272"/>
        </w:sectPr>
      </w:pPr>
    </w:p>
    <w:p w14:paraId="4765A8BD" w14:textId="77777777" w:rsidR="00A51717" w:rsidRDefault="00A51717" w:rsidP="00A51717">
      <w:pPr>
        <w:jc w:val="center"/>
        <w:rPr>
          <w:b/>
          <w:bCs/>
          <w:sz w:val="28"/>
          <w:u w:val="single"/>
        </w:rPr>
      </w:pPr>
    </w:p>
    <w:p w14:paraId="22072BCF" w14:textId="77777777" w:rsidR="00A51717" w:rsidRDefault="00A51717" w:rsidP="00A51717">
      <w:pPr>
        <w:spacing w:after="160" w:line="259" w:lineRule="auto"/>
        <w:rPr>
          <w:b/>
          <w:bCs/>
          <w:sz w:val="28"/>
          <w:u w:val="single"/>
        </w:rPr>
      </w:pPr>
      <w:r>
        <w:rPr>
          <w:b/>
          <w:bCs/>
          <w:sz w:val="28"/>
          <w:u w:val="single"/>
        </w:rPr>
        <w:br w:type="page"/>
      </w:r>
    </w:p>
    <w:p w14:paraId="0828732D" w14:textId="77777777" w:rsidR="00A51717" w:rsidRDefault="00A51717" w:rsidP="00A51717">
      <w:pPr>
        <w:jc w:val="center"/>
        <w:rPr>
          <w:b/>
          <w:bCs/>
          <w:sz w:val="24"/>
          <w:u w:val="single"/>
        </w:rPr>
      </w:pPr>
      <w:r>
        <w:rPr>
          <w:b/>
          <w:bCs/>
          <w:sz w:val="28"/>
          <w:u w:val="single"/>
        </w:rPr>
        <w:lastRenderedPageBreak/>
        <w:t>ANNUAL MEETING OF SOUTHMINSTER PRESBYTERIAN CHURCH OF RICHMOND, INC</w:t>
      </w:r>
      <w:r>
        <w:rPr>
          <w:b/>
          <w:bCs/>
          <w:sz w:val="24"/>
          <w:u w:val="single"/>
        </w:rPr>
        <w:t>.</w:t>
      </w:r>
    </w:p>
    <w:p w14:paraId="12D74A0F" w14:textId="77777777" w:rsidR="00A51717" w:rsidRPr="008437E6" w:rsidRDefault="00A51717" w:rsidP="00A51717">
      <w:pPr>
        <w:jc w:val="center"/>
        <w:rPr>
          <w:sz w:val="16"/>
          <w:szCs w:val="16"/>
        </w:rPr>
      </w:pPr>
    </w:p>
    <w:p w14:paraId="6840EA94" w14:textId="77777777" w:rsidR="00A51717" w:rsidRDefault="00A51717" w:rsidP="00A51717">
      <w:pPr>
        <w:rPr>
          <w:sz w:val="28"/>
        </w:rPr>
      </w:pPr>
    </w:p>
    <w:p w14:paraId="1D741466" w14:textId="77777777" w:rsidR="00A51717" w:rsidRDefault="00A51717" w:rsidP="00A51717">
      <w:pPr>
        <w:rPr>
          <w:sz w:val="28"/>
        </w:rPr>
      </w:pPr>
      <w:r>
        <w:rPr>
          <w:sz w:val="28"/>
        </w:rPr>
        <w:t>Call to Order</w:t>
      </w:r>
      <w:r>
        <w:rPr>
          <w:sz w:val="28"/>
        </w:rPr>
        <w:tab/>
      </w:r>
      <w:r>
        <w:rPr>
          <w:sz w:val="28"/>
        </w:rPr>
        <w:tab/>
      </w:r>
      <w:r>
        <w:rPr>
          <w:sz w:val="28"/>
        </w:rPr>
        <w:tab/>
        <w:t xml:space="preserve">David Huff, President of the Board of Trustees     </w:t>
      </w:r>
    </w:p>
    <w:p w14:paraId="093F3E5C" w14:textId="77777777" w:rsidR="00A51717" w:rsidRDefault="00A51717" w:rsidP="00A51717">
      <w:pPr>
        <w:rPr>
          <w:sz w:val="28"/>
        </w:rPr>
      </w:pPr>
    </w:p>
    <w:p w14:paraId="5A4816D4" w14:textId="3961B512" w:rsidR="00A51717" w:rsidRDefault="00A51717" w:rsidP="00A51717">
      <w:pPr>
        <w:rPr>
          <w:sz w:val="28"/>
        </w:rPr>
      </w:pPr>
      <w:r w:rsidRPr="005E60F4">
        <w:rPr>
          <w:b/>
          <w:bCs/>
          <w:sz w:val="28"/>
        </w:rPr>
        <w:t>Motion:</w:t>
      </w:r>
      <w:r>
        <w:rPr>
          <w:sz w:val="28"/>
        </w:rPr>
        <w:t xml:space="preserve">  The members of Southminster Presbyterian Church of Richmond, Inc. appoint the following persons as members of the Board of Trustees of the corporation for the period January 2022 through January 2023:</w:t>
      </w:r>
    </w:p>
    <w:p w14:paraId="1AA0A0D4" w14:textId="77777777" w:rsidR="00A51717" w:rsidRDefault="00A51717" w:rsidP="00A51717">
      <w:pPr>
        <w:rPr>
          <w:sz w:val="28"/>
        </w:rPr>
      </w:pPr>
    </w:p>
    <w:p w14:paraId="1F46A861" w14:textId="30C4DAAC" w:rsidR="00A51717" w:rsidRDefault="00A51717" w:rsidP="00A51717">
      <w:pPr>
        <w:rPr>
          <w:sz w:val="28"/>
        </w:rPr>
      </w:pPr>
      <w:r>
        <w:rPr>
          <w:b/>
          <w:sz w:val="28"/>
        </w:rPr>
        <w:t>Class of 2022</w:t>
      </w:r>
      <w:r>
        <w:rPr>
          <w:b/>
          <w:sz w:val="28"/>
        </w:rPr>
        <w:tab/>
      </w:r>
      <w:r>
        <w:rPr>
          <w:b/>
          <w:sz w:val="28"/>
        </w:rPr>
        <w:tab/>
        <w:t>Class of 2023</w:t>
      </w:r>
      <w:r>
        <w:rPr>
          <w:b/>
          <w:sz w:val="28"/>
        </w:rPr>
        <w:tab/>
      </w:r>
      <w:r>
        <w:rPr>
          <w:b/>
          <w:sz w:val="28"/>
        </w:rPr>
        <w:tab/>
      </w:r>
      <w:r>
        <w:rPr>
          <w:b/>
          <w:sz w:val="28"/>
        </w:rPr>
        <w:tab/>
        <w:t>Class of 202</w:t>
      </w:r>
      <w:r w:rsidR="00715140">
        <w:rPr>
          <w:b/>
          <w:sz w:val="28"/>
        </w:rPr>
        <w:t>4</w:t>
      </w:r>
      <w:r>
        <w:rPr>
          <w:b/>
          <w:sz w:val="28"/>
        </w:rPr>
        <w:tab/>
      </w:r>
      <w:r>
        <w:rPr>
          <w:b/>
          <w:sz w:val="28"/>
        </w:rPr>
        <w:tab/>
      </w:r>
    </w:p>
    <w:p w14:paraId="74B65006" w14:textId="5A94AB9A" w:rsidR="00A51717" w:rsidRDefault="00A51717" w:rsidP="00A51717">
      <w:pPr>
        <w:rPr>
          <w:sz w:val="28"/>
        </w:rPr>
      </w:pPr>
      <w:r>
        <w:rPr>
          <w:sz w:val="28"/>
        </w:rPr>
        <w:t>Rich Kowalski</w:t>
      </w:r>
      <w:r>
        <w:rPr>
          <w:sz w:val="28"/>
        </w:rPr>
        <w:tab/>
      </w:r>
      <w:r>
        <w:rPr>
          <w:sz w:val="28"/>
        </w:rPr>
        <w:tab/>
      </w:r>
      <w:r w:rsidR="00EE79D0">
        <w:rPr>
          <w:sz w:val="28"/>
        </w:rPr>
        <w:t>--</w:t>
      </w:r>
      <w:r w:rsidR="00EE79D0">
        <w:rPr>
          <w:sz w:val="28"/>
        </w:rPr>
        <w:tab/>
      </w:r>
      <w:r w:rsidR="00EE79D0">
        <w:rPr>
          <w:sz w:val="28"/>
        </w:rPr>
        <w:tab/>
      </w:r>
      <w:r>
        <w:rPr>
          <w:sz w:val="28"/>
        </w:rPr>
        <w:tab/>
      </w:r>
      <w:r>
        <w:rPr>
          <w:sz w:val="28"/>
        </w:rPr>
        <w:tab/>
      </w:r>
      <w:r>
        <w:rPr>
          <w:sz w:val="28"/>
        </w:rPr>
        <w:tab/>
        <w:t>Jennifer Weddle</w:t>
      </w:r>
      <w:r>
        <w:rPr>
          <w:sz w:val="28"/>
        </w:rPr>
        <w:tab/>
      </w:r>
    </w:p>
    <w:p w14:paraId="4746E2DD" w14:textId="009ABDCF" w:rsidR="00A51717" w:rsidRDefault="00A51717" w:rsidP="00A51717">
      <w:pPr>
        <w:rPr>
          <w:sz w:val="28"/>
        </w:rPr>
      </w:pPr>
      <w:r>
        <w:rPr>
          <w:sz w:val="28"/>
        </w:rPr>
        <w:t>Anne Smith</w:t>
      </w:r>
      <w:r>
        <w:rPr>
          <w:sz w:val="28"/>
        </w:rPr>
        <w:tab/>
      </w:r>
      <w:r>
        <w:rPr>
          <w:sz w:val="28"/>
        </w:rPr>
        <w:tab/>
      </w:r>
      <w:r>
        <w:rPr>
          <w:sz w:val="28"/>
        </w:rPr>
        <w:tab/>
        <w:t>Mary Stahl</w:t>
      </w:r>
      <w:r>
        <w:rPr>
          <w:sz w:val="28"/>
        </w:rPr>
        <w:tab/>
      </w:r>
      <w:r>
        <w:rPr>
          <w:sz w:val="28"/>
        </w:rPr>
        <w:tab/>
      </w:r>
      <w:r>
        <w:rPr>
          <w:sz w:val="28"/>
        </w:rPr>
        <w:tab/>
      </w:r>
      <w:r>
        <w:rPr>
          <w:sz w:val="28"/>
        </w:rPr>
        <w:tab/>
        <w:t>Robin Lapsley</w:t>
      </w:r>
    </w:p>
    <w:p w14:paraId="6CBD111F" w14:textId="657C7FFA" w:rsidR="00A51717" w:rsidRDefault="00A51717" w:rsidP="00A51717">
      <w:pPr>
        <w:rPr>
          <w:sz w:val="28"/>
        </w:rPr>
      </w:pPr>
      <w:r>
        <w:rPr>
          <w:sz w:val="28"/>
        </w:rPr>
        <w:t>Eddie Pearson</w:t>
      </w:r>
      <w:r>
        <w:rPr>
          <w:sz w:val="28"/>
        </w:rPr>
        <w:tab/>
      </w:r>
      <w:r>
        <w:rPr>
          <w:sz w:val="28"/>
        </w:rPr>
        <w:tab/>
        <w:t>Mary MacKenzie Swenck</w:t>
      </w:r>
      <w:r>
        <w:rPr>
          <w:sz w:val="28"/>
        </w:rPr>
        <w:tab/>
        <w:t>Clay Spillman</w:t>
      </w:r>
    </w:p>
    <w:p w14:paraId="2C46B9AA" w14:textId="77777777" w:rsidR="00A51717" w:rsidRDefault="00A51717" w:rsidP="00A51717">
      <w:pPr>
        <w:rPr>
          <w:sz w:val="28"/>
        </w:rPr>
      </w:pPr>
    </w:p>
    <w:p w14:paraId="304D7BB6" w14:textId="77777777" w:rsidR="00A51717" w:rsidRPr="009445E4" w:rsidRDefault="00A51717" w:rsidP="00A51717">
      <w:pPr>
        <w:rPr>
          <w:b/>
          <w:bCs/>
          <w:sz w:val="28"/>
        </w:rPr>
      </w:pPr>
      <w:r w:rsidRPr="009445E4">
        <w:rPr>
          <w:b/>
          <w:bCs/>
          <w:sz w:val="28"/>
        </w:rPr>
        <w:t>Standing Members</w:t>
      </w:r>
    </w:p>
    <w:p w14:paraId="278FBD80" w14:textId="77777777" w:rsidR="00A51717" w:rsidRDefault="00A51717" w:rsidP="00A51717">
      <w:pPr>
        <w:rPr>
          <w:sz w:val="28"/>
        </w:rPr>
      </w:pPr>
      <w:r>
        <w:rPr>
          <w:sz w:val="28"/>
        </w:rPr>
        <w:t>Treasurer: Mark Endries</w:t>
      </w:r>
    </w:p>
    <w:p w14:paraId="50659CCF" w14:textId="77777777" w:rsidR="00A51717" w:rsidRDefault="00A51717" w:rsidP="00A51717">
      <w:pPr>
        <w:rPr>
          <w:sz w:val="28"/>
        </w:rPr>
      </w:pPr>
      <w:r>
        <w:rPr>
          <w:sz w:val="28"/>
        </w:rPr>
        <w:t>Finance Chair: David Huff</w:t>
      </w:r>
    </w:p>
    <w:p w14:paraId="653D8BB6" w14:textId="77777777" w:rsidR="00A51717" w:rsidRPr="009445E4" w:rsidRDefault="00A51717" w:rsidP="00A51717">
      <w:pPr>
        <w:rPr>
          <w:sz w:val="28"/>
        </w:rPr>
      </w:pPr>
    </w:p>
    <w:p w14:paraId="0525AF25" w14:textId="7283A339" w:rsidR="00A51717" w:rsidRDefault="00A51717" w:rsidP="00A51717">
      <w:pPr>
        <w:pStyle w:val="BodyText"/>
        <w:rPr>
          <w:bCs/>
          <w:iCs/>
        </w:rPr>
      </w:pPr>
      <w:r w:rsidRPr="005E60F4">
        <w:rPr>
          <w:b/>
          <w:iCs/>
        </w:rPr>
        <w:t>Motion:</w:t>
      </w:r>
      <w:r>
        <w:rPr>
          <w:bCs/>
          <w:iCs/>
        </w:rPr>
        <w:t xml:space="preserve">   The members of Southminster Presbyterian Church of Richmond, Inc. elect David Huff to serve as President, Anne Smith to serve as Secretary, and Mark Endries to serve as Treasurer of the Board of Trustees from January 202</w:t>
      </w:r>
      <w:r w:rsidR="001A653C">
        <w:rPr>
          <w:bCs/>
          <w:iCs/>
        </w:rPr>
        <w:t>2</w:t>
      </w:r>
      <w:r>
        <w:rPr>
          <w:bCs/>
          <w:iCs/>
        </w:rPr>
        <w:t xml:space="preserve"> through January 202</w:t>
      </w:r>
      <w:r w:rsidR="001A653C">
        <w:rPr>
          <w:bCs/>
          <w:iCs/>
        </w:rPr>
        <w:t>3.</w:t>
      </w:r>
    </w:p>
    <w:p w14:paraId="11BCD2BF" w14:textId="77777777" w:rsidR="00A51717" w:rsidRPr="00450FF0" w:rsidRDefault="00A51717" w:rsidP="00A51717">
      <w:pPr>
        <w:pStyle w:val="BodyText"/>
        <w:rPr>
          <w:bCs/>
          <w:iCs/>
          <w:sz w:val="24"/>
          <w:szCs w:val="24"/>
        </w:rPr>
      </w:pPr>
    </w:p>
    <w:p w14:paraId="13ED94A0" w14:textId="77777777" w:rsidR="00A51717" w:rsidRDefault="00A51717" w:rsidP="00A51717">
      <w:pPr>
        <w:pStyle w:val="BodyText"/>
        <w:rPr>
          <w:b/>
          <w:bCs/>
          <w:u w:val="single"/>
        </w:rPr>
      </w:pPr>
      <w:r>
        <w:rPr>
          <w:bCs/>
          <w:iCs/>
        </w:rPr>
        <w:t>Dismiss the meeting with prayer</w:t>
      </w:r>
    </w:p>
    <w:p w14:paraId="1C6B6A2F" w14:textId="77777777" w:rsidR="00A51717" w:rsidRPr="009445E4" w:rsidRDefault="00A51717" w:rsidP="00A51717">
      <w:pPr>
        <w:spacing w:after="160" w:line="259" w:lineRule="auto"/>
        <w:rPr>
          <w:b/>
          <w:bCs/>
          <w:sz w:val="28"/>
          <w:szCs w:val="28"/>
          <w:u w:val="single"/>
        </w:rPr>
      </w:pPr>
      <w:r>
        <w:rPr>
          <w:sz w:val="24"/>
        </w:rPr>
        <w:t xml:space="preserve"> </w:t>
      </w:r>
    </w:p>
    <w:p w14:paraId="14B24211" w14:textId="77777777" w:rsidR="00C5014C" w:rsidRDefault="00C5014C"/>
    <w:sectPr w:rsidR="00C5014C" w:rsidSect="009445E4">
      <w:type w:val="continuous"/>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17"/>
    <w:rsid w:val="001A653C"/>
    <w:rsid w:val="00715140"/>
    <w:rsid w:val="009B5563"/>
    <w:rsid w:val="00A51717"/>
    <w:rsid w:val="00C5014C"/>
    <w:rsid w:val="00EE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0FED"/>
  <w15:chartTrackingRefBased/>
  <w15:docId w15:val="{2576CD22-72BD-458F-BD24-6D187AAA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71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51717"/>
    <w:pPr>
      <w:keepNext/>
      <w:jc w:val="center"/>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1717"/>
    <w:rPr>
      <w:rFonts w:ascii="Times New Roman" w:eastAsia="Times New Roman" w:hAnsi="Times New Roman" w:cs="Times New Roman"/>
      <w:b/>
      <w:sz w:val="24"/>
      <w:szCs w:val="28"/>
    </w:rPr>
  </w:style>
  <w:style w:type="paragraph" w:styleId="BodyText">
    <w:name w:val="Body Text"/>
    <w:basedOn w:val="Normal"/>
    <w:link w:val="BodyTextChar"/>
    <w:semiHidden/>
    <w:rsid w:val="00A51717"/>
    <w:rPr>
      <w:sz w:val="28"/>
    </w:rPr>
  </w:style>
  <w:style w:type="character" w:customStyle="1" w:styleId="BodyTextChar">
    <w:name w:val="Body Text Char"/>
    <w:basedOn w:val="DefaultParagraphFont"/>
    <w:link w:val="BodyText"/>
    <w:semiHidden/>
    <w:rsid w:val="00A5171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230</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SOUTHMINSTER PRESBYTERIAN CHURCH</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Deyerle</dc:creator>
  <cp:keywords/>
  <dc:description/>
  <cp:lastModifiedBy>Caitlin Deyerle</cp:lastModifiedBy>
  <cp:revision>3</cp:revision>
  <dcterms:created xsi:type="dcterms:W3CDTF">2021-12-21T14:25:00Z</dcterms:created>
  <dcterms:modified xsi:type="dcterms:W3CDTF">2022-01-26T16:31:00Z</dcterms:modified>
</cp:coreProperties>
</file>